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DOMAIN | LESSON 19 OF 20 | DEVELOPMENTAL BIOLOGIST (RESCUE STRATEGIST)</w:t>
      </w:r>
    </w:p>
    <w:p>
      <w:pPr>
        <w:pStyle w:val="Title"/>
        <w:spacing w:after="80"/>
      </w:pPr>
      <w:r>
        <w:t>If We Know the Window and the Signal, Could We Prevent a Cleft?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If we know the window and the missing signal, can we add it back and rescue a normal palate, and what does that result really promise for a human baby?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Researchers combine lineage labels, live imaging, and model organisms to turn hidden developmental events into visible evidence.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A rescue experiment supports a mechanism when restoring one step restores the outcome, but it is not yet a human treatment.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Replace one fuse and watch one circuit return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comparison shows that the replacement mattered?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must all other conditions stay matched?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Does restoring one circuit prove the whole building is safe?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LESSON 19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Compare control, disrupted, and rescued groups.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Restore the suspected step during the relevant window.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Mechanism evidence comes before treatment claims.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Biological pathways have feedback and side effects that a simple fuse does not.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Interpret the Msx1-Bmp4 mouse rescue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Working circuit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Control palate development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Blown fuse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Msx1-deficient growth pathway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Replacement restores power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Directed Bmp4 expression rescues the model phenotype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LESSON 19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DEV19-E1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Msx1-deficient mice show reduced anterior palatal growth and cleft palate.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mutant provides a defined disrupted pathway.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DEV19-E2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Directed Bmp4 expression restored growth and fusion in the reported mouse model.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Restoring a downstream signal rescued the phenotype.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DEV19-E3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intervention was genetic and preclinical in mice.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experiment is not a tested prenatal therapy for humans.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briefing a translational research committee. </w:t>
      </w:r>
      <w:r>
        <w:t>A headline says the mouse rescue means cleft palate can now be prevented in human pregnancy.</w:t>
      </w:r>
    </w:p>
    <w:p>
      <w:pPr>
        <w:ind w:left="288"/>
      </w:pPr>
      <w:r>
        <w:rPr>
          <w:b/>
        </w:rPr>
        <w:t xml:space="preserve">A. </w:t>
      </w:r>
      <w:r>
        <w:t>Correct it to proof of mechanism in a specific mouse model.</w:t>
      </w:r>
    </w:p>
    <w:p>
      <w:pPr>
        <w:ind w:left="288"/>
      </w:pPr>
      <w:r>
        <w:rPr>
          <w:b/>
        </w:rPr>
        <w:t xml:space="preserve">B. </w:t>
      </w:r>
      <w:r>
        <w:t>Approve the human-treatment claim.</w:t>
      </w:r>
    </w:p>
    <w:p>
      <w:pPr>
        <w:ind w:left="288"/>
      </w:pPr>
      <w:r>
        <w:rPr>
          <w:b/>
        </w:rPr>
        <w:t xml:space="preserve">C. </w:t>
      </w:r>
      <w:r>
        <w:t>Reject the experiment as useless because it used mice.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accurate headline and cite both the rescue and translation-limit evidence.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state proof of mechanism in the model. You may not claim safety, timing, delivery, or effectiveness in humans.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DEV19-E1 + DEV19-E2.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LESSON 19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A rescue experiment supports a mechanism when restoring one step restores the outcome, but it is not yet a human treatment.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three groups make a rescue comparison strong?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human-treatment questions remain unanswered?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rescue experiment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Adding a working gene back into a mutant to see if it restores the normal trait, which proves that gene was responsible.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gain-of-function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mutation that gives a protein a new or stronger activity rather than weakening it, sometimes causing harm.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critical window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lesson term defined by the surrounding model and case evidence.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preclinical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Research done in cells and animals to test safety and effect before a treatment is ever tried in people.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proof of mechanism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Evidence that a treatment actually acts on the biological target the way it was designed to, not just that it works.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can rescue a cleft in a mouse by adding back one signal, but only in the lab and only by editing the embryo's own genes. So we still owe Mateo one thing: the complete, honest developmental story of how his cleft actually happened, assembled from everything we learned.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Developmental Lesson 19: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